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2B7D4" w14:textId="185E11E3" w:rsidR="008349BD" w:rsidRDefault="008349BD" w:rsidP="008349B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  <w:bookmarkStart w:id="0" w:name="_Toc43972903"/>
      <w:bookmarkStart w:id="1" w:name="_Toc292696680"/>
      <w:bookmarkStart w:id="2" w:name="_Toc310775504"/>
      <w:bookmarkStart w:id="3" w:name="_Toc352051575"/>
      <w:bookmarkStart w:id="4" w:name="_Toc411855761"/>
      <w:bookmarkStart w:id="5" w:name="_Toc534717070"/>
      <w:bookmarkStart w:id="6" w:name="_Toc78451327"/>
      <w:r w:rsidRPr="00526804">
        <w:rPr>
          <w:rFonts w:asciiTheme="minorHAnsi" w:hAnsiTheme="minorHAnsi" w:cstheme="minorHAnsi"/>
          <w:b/>
          <w:bCs/>
          <w:color w:val="000000"/>
        </w:rPr>
        <w:t xml:space="preserve">Załącznik nr 3 do Zapytania Ofertowego </w:t>
      </w:r>
      <w:r w:rsidRPr="005C6E5A">
        <w:rPr>
          <w:rFonts w:asciiTheme="minorHAnsi" w:hAnsiTheme="minorHAnsi" w:cstheme="minorHAnsi"/>
          <w:color w:val="000000"/>
        </w:rPr>
        <w:t>- Wzór wykazu osób</w:t>
      </w:r>
      <w:bookmarkEnd w:id="0"/>
      <w:bookmarkEnd w:id="1"/>
      <w:bookmarkEnd w:id="2"/>
      <w:bookmarkEnd w:id="3"/>
      <w:bookmarkEnd w:id="4"/>
      <w:bookmarkEnd w:id="5"/>
      <w:bookmarkEnd w:id="6"/>
    </w:p>
    <w:p w14:paraId="10DA9452" w14:textId="77777777" w:rsidR="008349BD" w:rsidRPr="005C6E5A" w:rsidRDefault="008349BD" w:rsidP="008349B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right"/>
        <w:outlineLvl w:val="1"/>
        <w:rPr>
          <w:rFonts w:asciiTheme="minorHAnsi" w:hAnsiTheme="minorHAnsi" w:cstheme="minorHAnsi"/>
          <w:color w:val="000000"/>
        </w:rPr>
      </w:pPr>
    </w:p>
    <w:p w14:paraId="4E1328D7" w14:textId="77777777" w:rsidR="008349BD" w:rsidRPr="005C6E5A" w:rsidRDefault="008349BD" w:rsidP="008349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autoSpaceDE w:val="0"/>
        <w:autoSpaceDN w:val="0"/>
        <w:adjustRightInd w:val="0"/>
        <w:spacing w:before="80" w:after="80"/>
        <w:jc w:val="center"/>
        <w:rPr>
          <w:rFonts w:asciiTheme="minorHAnsi" w:eastAsia="Times New Roman" w:hAnsiTheme="minorHAnsi" w:cstheme="minorHAnsi"/>
          <w:b/>
          <w:noProof/>
          <w:color w:val="000000"/>
        </w:rPr>
      </w:pPr>
      <w:r w:rsidRPr="005C6E5A">
        <w:rPr>
          <w:rFonts w:asciiTheme="minorHAnsi" w:eastAsia="Times New Roman" w:hAnsiTheme="minorHAnsi" w:cstheme="minorHAnsi"/>
          <w:b/>
          <w:noProof/>
          <w:color w:val="000000"/>
        </w:rPr>
        <w:t xml:space="preserve">WYKAZ OSÓB </w:t>
      </w:r>
    </w:p>
    <w:p w14:paraId="50129E5D" w14:textId="3AD96A91" w:rsidR="008349BD" w:rsidRDefault="00E510B6" w:rsidP="008349BD">
      <w:pPr>
        <w:autoSpaceDE w:val="0"/>
        <w:autoSpaceDN w:val="0"/>
        <w:adjustRightInd w:val="0"/>
        <w:spacing w:before="80"/>
        <w:jc w:val="center"/>
        <w:rPr>
          <w:rFonts w:asciiTheme="minorHAnsi" w:eastAsia="Times New Roman" w:hAnsiTheme="minorHAnsi" w:cstheme="minorHAnsi"/>
          <w:noProof/>
          <w:color w:val="000000"/>
        </w:rPr>
      </w:pPr>
      <w:r>
        <w:rPr>
          <w:rFonts w:asciiTheme="minorHAnsi" w:eastAsia="Times New Roman" w:hAnsiTheme="minorHAnsi" w:cstheme="minorHAnsi"/>
          <w:noProof/>
          <w:color w:val="000000"/>
        </w:rPr>
        <w:t>skierowanych do realizacji</w:t>
      </w:r>
      <w:r w:rsidR="008349BD">
        <w:rPr>
          <w:rFonts w:asciiTheme="minorHAnsi" w:eastAsia="Times New Roman" w:hAnsiTheme="minorHAnsi" w:cstheme="minorHAnsi"/>
          <w:noProof/>
          <w:color w:val="000000"/>
        </w:rPr>
        <w:t xml:space="preserve"> zamówienia</w:t>
      </w:r>
      <w:r w:rsidR="008349BD" w:rsidRPr="005C6E5A">
        <w:rPr>
          <w:rFonts w:asciiTheme="minorHAnsi" w:eastAsia="Times New Roman" w:hAnsiTheme="minorHAnsi" w:cstheme="minorHAnsi"/>
          <w:noProof/>
          <w:color w:val="000000"/>
        </w:rPr>
        <w:t xml:space="preserve">, o którym mowa </w:t>
      </w:r>
      <w:r w:rsidR="008349BD">
        <w:rPr>
          <w:rFonts w:asciiTheme="minorHAnsi" w:eastAsia="Times New Roman" w:hAnsiTheme="minorHAnsi" w:cstheme="minorHAnsi"/>
          <w:noProof/>
          <w:color w:val="000000"/>
        </w:rPr>
        <w:t xml:space="preserve">w </w:t>
      </w:r>
      <w:r w:rsidR="008349BD" w:rsidRPr="005C6E5A">
        <w:rPr>
          <w:rFonts w:asciiTheme="minorHAnsi" w:eastAsia="Times New Roman" w:hAnsiTheme="minorHAnsi" w:cstheme="minorHAnsi"/>
          <w:noProof/>
          <w:color w:val="000000"/>
        </w:rPr>
        <w:t>Zapytaniu Ofertowym –</w:t>
      </w:r>
      <w:r w:rsidR="008349BD" w:rsidRPr="00F87C93">
        <w:rPr>
          <w:rFonts w:asciiTheme="minorHAnsi" w:eastAsia="Times New Roman" w:hAnsiTheme="minorHAnsi" w:cstheme="minorHAnsi"/>
          <w:noProof/>
        </w:rPr>
        <w:t xml:space="preserve"> Część VII ust.</w:t>
      </w:r>
      <w:r>
        <w:rPr>
          <w:rFonts w:asciiTheme="minorHAnsi" w:eastAsia="Times New Roman" w:hAnsiTheme="minorHAnsi" w:cstheme="minorHAnsi"/>
          <w:noProof/>
        </w:rPr>
        <w:t xml:space="preserve"> 1 lit. b)-d)</w:t>
      </w:r>
      <w:r w:rsidR="008349BD" w:rsidRPr="00F87C93">
        <w:rPr>
          <w:rFonts w:asciiTheme="minorHAnsi" w:eastAsia="Times New Roman" w:hAnsiTheme="minorHAnsi" w:cstheme="minorHAnsi"/>
          <w:noProof/>
        </w:rPr>
        <w:br/>
      </w:r>
      <w:r w:rsidR="008349BD" w:rsidRPr="005C6E5A">
        <w:rPr>
          <w:rFonts w:asciiTheme="minorHAnsi" w:eastAsia="Times New Roman" w:hAnsiTheme="minorHAnsi" w:cstheme="minorHAnsi"/>
          <w:noProof/>
          <w:color w:val="000000"/>
        </w:rPr>
        <w:t xml:space="preserve">w postępowaniu </w:t>
      </w:r>
      <w:bookmarkStart w:id="7" w:name="_Hlk211887438"/>
      <w:bookmarkStart w:id="8" w:name="_Hlk211921387"/>
      <w:r w:rsidR="001679B0" w:rsidRPr="00DC0FD3">
        <w:rPr>
          <w:rFonts w:asciiTheme="minorHAnsi" w:hAnsiTheme="minorHAnsi" w:cstheme="minorHAnsi"/>
        </w:rPr>
        <w:t>„</w:t>
      </w:r>
      <w:r w:rsidR="001679B0" w:rsidRPr="00DC0FD3">
        <w:rPr>
          <w:rFonts w:asciiTheme="minorHAnsi" w:hAnsiTheme="minorHAnsi" w:cstheme="minorHAnsi"/>
          <w:b/>
          <w:bCs/>
        </w:rPr>
        <w:t xml:space="preserve">Budowa </w:t>
      </w:r>
      <w:r w:rsidR="00691F1C">
        <w:rPr>
          <w:rFonts w:asciiTheme="minorHAnsi" w:hAnsiTheme="minorHAnsi" w:cstheme="minorHAnsi"/>
          <w:b/>
          <w:bCs/>
        </w:rPr>
        <w:t>sieci wodociągowych na terenie miasta Świecie</w:t>
      </w:r>
      <w:r w:rsidR="001679B0" w:rsidRPr="00DC0FD3">
        <w:rPr>
          <w:rFonts w:asciiTheme="minorHAnsi" w:hAnsiTheme="minorHAnsi" w:cstheme="minorHAnsi"/>
          <w:b/>
          <w:bCs/>
        </w:rPr>
        <w:t>”.</w:t>
      </w:r>
      <w:bookmarkEnd w:id="7"/>
      <w:bookmarkEnd w:id="8"/>
    </w:p>
    <w:p w14:paraId="30CBD1AB" w14:textId="77777777" w:rsidR="008349BD" w:rsidRPr="005C6E5A" w:rsidRDefault="008349BD" w:rsidP="008349BD">
      <w:pPr>
        <w:autoSpaceDE w:val="0"/>
        <w:autoSpaceDN w:val="0"/>
        <w:adjustRightInd w:val="0"/>
        <w:spacing w:before="80"/>
        <w:jc w:val="center"/>
        <w:rPr>
          <w:rFonts w:asciiTheme="minorHAnsi" w:eastAsia="Times New Roman" w:hAnsiTheme="minorHAnsi" w:cstheme="minorHAnsi"/>
          <w:noProof/>
          <w:color w:val="000000"/>
        </w:rPr>
      </w:pPr>
    </w:p>
    <w:tbl>
      <w:tblPr>
        <w:tblW w:w="10278" w:type="dxa"/>
        <w:tblInd w:w="-431" w:type="dxa"/>
        <w:tblBorders>
          <w:top w:val="single" w:sz="4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613"/>
        <w:gridCol w:w="1417"/>
        <w:gridCol w:w="1559"/>
        <w:gridCol w:w="1843"/>
        <w:gridCol w:w="1420"/>
      </w:tblGrid>
      <w:tr w:rsidR="008349BD" w:rsidRPr="005C6E5A" w14:paraId="761FA300" w14:textId="77777777" w:rsidTr="00691F1C">
        <w:trPr>
          <w:cantSplit/>
          <w:trHeight w:val="930"/>
        </w:trPr>
        <w:tc>
          <w:tcPr>
            <w:tcW w:w="426" w:type="dxa"/>
            <w:vAlign w:val="center"/>
          </w:tcPr>
          <w:p w14:paraId="755242F4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Lp.</w:t>
            </w:r>
          </w:p>
        </w:tc>
        <w:tc>
          <w:tcPr>
            <w:tcW w:w="3613" w:type="dxa"/>
            <w:vAlign w:val="center"/>
          </w:tcPr>
          <w:p w14:paraId="6FDF7D6E" w14:textId="77777777" w:rsidR="008349BD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Warunek </w:t>
            </w:r>
          </w:p>
          <w:p w14:paraId="6BDBC94A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Wykonawca zobowiązany jest wykazać dysponowanie:</w:t>
            </w:r>
          </w:p>
        </w:tc>
        <w:tc>
          <w:tcPr>
            <w:tcW w:w="1417" w:type="dxa"/>
            <w:vAlign w:val="center"/>
          </w:tcPr>
          <w:p w14:paraId="69C5FE1D" w14:textId="77777777" w:rsidR="008349BD" w:rsidRPr="005C6E5A" w:rsidRDefault="008349BD" w:rsidP="008E47AD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Imię i nazwisko</w:t>
            </w:r>
          </w:p>
        </w:tc>
        <w:tc>
          <w:tcPr>
            <w:tcW w:w="1559" w:type="dxa"/>
            <w:vAlign w:val="center"/>
          </w:tcPr>
          <w:p w14:paraId="6BB27D78" w14:textId="41DA14B7" w:rsidR="008349BD" w:rsidRPr="005C6E5A" w:rsidRDefault="0046147F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46147F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Zakres doświadczenia- wartość robót</w:t>
            </w:r>
          </w:p>
        </w:tc>
        <w:tc>
          <w:tcPr>
            <w:tcW w:w="1843" w:type="dxa"/>
            <w:vAlign w:val="center"/>
          </w:tcPr>
          <w:p w14:paraId="398443C1" w14:textId="187B6328" w:rsidR="008349BD" w:rsidRPr="00F87C93" w:rsidRDefault="00F87C93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F87C93">
              <w:rPr>
                <w:b/>
                <w:bCs/>
              </w:rPr>
              <w:t xml:space="preserve">Informacje na temat kwalifikacji zawodowych, posiadanych uprawnień i doświadczenia osoby </w:t>
            </w:r>
          </w:p>
        </w:tc>
        <w:tc>
          <w:tcPr>
            <w:tcW w:w="1420" w:type="dxa"/>
            <w:vAlign w:val="center"/>
          </w:tcPr>
          <w:p w14:paraId="222810F7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Podstawa do dysponowania osobą przez Wykonawcę</w:t>
            </w:r>
            <w:r w:rsidRPr="005C6E5A" w:rsidDel="000E0EC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</w:t>
            </w:r>
            <w:r w:rsidRPr="005C6E5A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*</w:t>
            </w:r>
          </w:p>
        </w:tc>
      </w:tr>
      <w:tr w:rsidR="008349BD" w:rsidRPr="005C6E5A" w14:paraId="52C98659" w14:textId="77777777" w:rsidTr="005A0FF5">
        <w:trPr>
          <w:trHeight w:val="1865"/>
        </w:trPr>
        <w:tc>
          <w:tcPr>
            <w:tcW w:w="426" w:type="dxa"/>
            <w:vAlign w:val="center"/>
          </w:tcPr>
          <w:p w14:paraId="36BD3DF2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1</w:t>
            </w:r>
          </w:p>
        </w:tc>
        <w:tc>
          <w:tcPr>
            <w:tcW w:w="3613" w:type="dxa"/>
            <w:vAlign w:val="center"/>
          </w:tcPr>
          <w:p w14:paraId="21C5796B" w14:textId="3B18B5A1" w:rsidR="00691F1C" w:rsidRPr="00AA1F2C" w:rsidRDefault="00BF120F" w:rsidP="00AA1F2C">
            <w:pPr>
              <w:widowControl w:val="0"/>
              <w:autoSpaceDE w:val="0"/>
              <w:autoSpaceDN w:val="0"/>
              <w:ind w:right="349"/>
              <w:jc w:val="both"/>
            </w:pPr>
            <w:r w:rsidRPr="00AA1F2C">
              <w:t xml:space="preserve">osobą, </w:t>
            </w:r>
            <w:r w:rsidR="00691F1C" w:rsidRPr="00AA1F2C">
              <w:t xml:space="preserve">która będzie pełnić funkcję </w:t>
            </w:r>
            <w:r w:rsidR="00691F1C" w:rsidRPr="00AA1F2C">
              <w:rPr>
                <w:b/>
                <w:bCs/>
              </w:rPr>
              <w:t>Kierownika</w:t>
            </w:r>
            <w:r w:rsidR="00691F1C" w:rsidRPr="00AA1F2C">
              <w:rPr>
                <w:b/>
                <w:bCs/>
                <w:spacing w:val="-2"/>
              </w:rPr>
              <w:t xml:space="preserve"> </w:t>
            </w:r>
            <w:r w:rsidR="00691F1C" w:rsidRPr="00AA1F2C">
              <w:rPr>
                <w:b/>
                <w:bCs/>
              </w:rPr>
              <w:t>Budowy</w:t>
            </w:r>
            <w:r w:rsidR="00691F1C" w:rsidRPr="00AA1F2C">
              <w:t>,</w:t>
            </w:r>
            <w:r w:rsidR="00691F1C" w:rsidRPr="00AA1F2C">
              <w:rPr>
                <w:spacing w:val="-2"/>
              </w:rPr>
              <w:t xml:space="preserve"> a która musi posiadać:</w:t>
            </w:r>
            <w:r w:rsidR="00AA1F2C" w:rsidRPr="00AA1F2C">
              <w:rPr>
                <w:spacing w:val="-2"/>
              </w:rPr>
              <w:t xml:space="preserve"> </w:t>
            </w:r>
          </w:p>
          <w:p w14:paraId="3DFCC6B8" w14:textId="6622ECDC" w:rsidR="00AA1F2C" w:rsidRPr="00AA1F2C" w:rsidRDefault="00AA1F2C" w:rsidP="00AA1F2C">
            <w:pPr>
              <w:pStyle w:val="Akapitzlist"/>
              <w:widowControl w:val="0"/>
              <w:numPr>
                <w:ilvl w:val="1"/>
                <w:numId w:val="1"/>
              </w:numPr>
              <w:autoSpaceDE w:val="0"/>
              <w:autoSpaceDN w:val="0"/>
              <w:spacing w:after="0" w:line="240" w:lineRule="auto"/>
              <w:ind w:left="216" w:right="144" w:hanging="216"/>
              <w:contextualSpacing w:val="0"/>
              <w:jc w:val="both"/>
              <w:rPr>
                <w:sz w:val="20"/>
                <w:szCs w:val="20"/>
              </w:rPr>
            </w:pPr>
            <w:r w:rsidRPr="00AA1F2C">
              <w:rPr>
                <w:sz w:val="20"/>
                <w:szCs w:val="20"/>
              </w:rPr>
              <w:t xml:space="preserve"> </w:t>
            </w:r>
            <w:r w:rsidRPr="00AA1F2C">
              <w:rPr>
                <w:rFonts w:cstheme="minorHAnsi"/>
                <w:color w:val="000000" w:themeColor="text1"/>
                <w:sz w:val="20"/>
                <w:szCs w:val="20"/>
              </w:rPr>
              <w:t>wykształcenie wyższe techniczne;</w:t>
            </w:r>
          </w:p>
          <w:p w14:paraId="4A022310" w14:textId="490BA055" w:rsidR="00AA1F2C" w:rsidRPr="00AA1F2C" w:rsidRDefault="00AA1F2C" w:rsidP="00AA1F2C">
            <w:pPr>
              <w:pStyle w:val="Akapitzlist"/>
              <w:widowControl w:val="0"/>
              <w:numPr>
                <w:ilvl w:val="1"/>
                <w:numId w:val="1"/>
              </w:numPr>
              <w:autoSpaceDE w:val="0"/>
              <w:autoSpaceDN w:val="0"/>
              <w:spacing w:after="0" w:line="240" w:lineRule="auto"/>
              <w:ind w:left="216" w:right="144" w:hanging="216"/>
              <w:contextualSpacing w:val="0"/>
              <w:jc w:val="both"/>
              <w:rPr>
                <w:sz w:val="20"/>
                <w:szCs w:val="20"/>
              </w:rPr>
            </w:pPr>
            <w:r w:rsidRPr="00AA1F2C">
              <w:rPr>
                <w:sz w:val="20"/>
                <w:szCs w:val="20"/>
              </w:rPr>
              <w:t xml:space="preserve"> </w:t>
            </w:r>
            <w:r w:rsidRPr="00AA1F2C">
              <w:rPr>
                <w:rFonts w:cstheme="minorHAnsi"/>
                <w:color w:val="000000" w:themeColor="text1"/>
                <w:sz w:val="20"/>
                <w:szCs w:val="20"/>
              </w:rPr>
              <w:t xml:space="preserve">uprawnienia do pełnienia samodzielnych funkcji technicznych w budownictwie w zakresie kierowania robotami budowlanymi w specjalności instalacyjnej w zakresie sieci, instalacji i urządzeń cieplnych, wentylacyjnych, gazowych, wodociągowych </w:t>
            </w:r>
            <w:r w:rsidR="005A0FF5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AA1F2C">
              <w:rPr>
                <w:rFonts w:cstheme="minorHAnsi"/>
                <w:color w:val="000000" w:themeColor="text1"/>
                <w:sz w:val="20"/>
                <w:szCs w:val="20"/>
              </w:rPr>
              <w:t>i kanalizacyjnych – bez ograniczeń, wydanych na podstawie ustawy z dnia 07 lipca 1994 – Prawo budowlane lub równoważne odpowiadające im uprawnienia budowlane do kierowania robotami budowlanymi, które zostały wydane na podstawie wcześniej obowiązujących przepisów</w:t>
            </w:r>
          </w:p>
          <w:p w14:paraId="520931A0" w14:textId="5A0EF8B9" w:rsidR="00691F1C" w:rsidRPr="005A0FF5" w:rsidRDefault="00691F1C" w:rsidP="00DC7F36">
            <w:pPr>
              <w:pStyle w:val="Akapitzlist"/>
              <w:widowControl w:val="0"/>
              <w:numPr>
                <w:ilvl w:val="1"/>
                <w:numId w:val="1"/>
              </w:numPr>
              <w:autoSpaceDE w:val="0"/>
              <w:autoSpaceDN w:val="0"/>
              <w:spacing w:after="0" w:line="240" w:lineRule="auto"/>
              <w:ind w:left="216" w:right="144" w:hanging="216"/>
              <w:contextualSpacing w:val="0"/>
              <w:jc w:val="both"/>
              <w:rPr>
                <w:sz w:val="20"/>
                <w:szCs w:val="20"/>
              </w:rPr>
            </w:pPr>
            <w:r w:rsidRPr="00AA1F2C">
              <w:rPr>
                <w:rFonts w:cstheme="minorHAnsi"/>
                <w:color w:val="000000" w:themeColor="text1"/>
                <w:sz w:val="20"/>
                <w:szCs w:val="20"/>
              </w:rPr>
              <w:t xml:space="preserve">minimum 5 lat doświadczenia zawodowego, licząc od daty uzyskania uprawnień, uprawnienia do pełnienia samodzielnych funkcji technicznych w budownictwie w zakresie kierowania robotami budowlanymi w specjalności instalacyjnej w zakresie sieci, instalacji i urządzeń cieplnych, wentylacyjnych, gazowych, wodociągowych </w:t>
            </w:r>
            <w:r w:rsidR="005A0FF5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AA1F2C">
              <w:rPr>
                <w:rFonts w:cstheme="minorHAnsi"/>
                <w:color w:val="000000" w:themeColor="text1"/>
                <w:sz w:val="20"/>
                <w:szCs w:val="20"/>
              </w:rPr>
              <w:t xml:space="preserve">i kanalizacyjnych – bez ograniczeń, wydanych na podstawie ustawy z dnia 07 lipca 1994 – Prawo budowlane lub równoważne odpowiadające im uprawnienia budowlane do kierowania robotami budowlanymi, które zostały wydane na podstawie wcześniej obowiązujących przepisów, </w:t>
            </w:r>
            <w:r w:rsidRPr="00AA1F2C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w tym doświadczenie jako kierownik robót instalacyjnych przy co najmniej jednej zakończonej robocie budowlanej polegającej </w:t>
            </w:r>
            <w:r w:rsidRPr="005A0FF5">
              <w:rPr>
                <w:rFonts w:cstheme="minorHAnsi"/>
                <w:color w:val="000000" w:themeColor="text1"/>
                <w:sz w:val="20"/>
                <w:szCs w:val="20"/>
              </w:rPr>
              <w:t xml:space="preserve">na </w:t>
            </w:r>
            <w:r w:rsidRPr="005A0FF5">
              <w:rPr>
                <w:sz w:val="20"/>
                <w:szCs w:val="20"/>
              </w:rPr>
              <w:t>budowie, przebudowie, rozbudowie sieci wodno-kanalizacyjnych o</w:t>
            </w:r>
            <w:r w:rsidRPr="005A0FF5">
              <w:rPr>
                <w:spacing w:val="40"/>
                <w:sz w:val="20"/>
                <w:szCs w:val="20"/>
              </w:rPr>
              <w:t xml:space="preserve"> </w:t>
            </w:r>
            <w:r w:rsidRPr="005A0FF5">
              <w:rPr>
                <w:sz w:val="20"/>
                <w:szCs w:val="20"/>
              </w:rPr>
              <w:t>wartości</w:t>
            </w:r>
            <w:r w:rsidRPr="005A0FF5">
              <w:rPr>
                <w:spacing w:val="37"/>
                <w:sz w:val="20"/>
                <w:szCs w:val="20"/>
              </w:rPr>
              <w:t xml:space="preserve"> </w:t>
            </w:r>
            <w:r w:rsidRPr="005A0FF5">
              <w:rPr>
                <w:sz w:val="20"/>
                <w:szCs w:val="20"/>
              </w:rPr>
              <w:t>brutto</w:t>
            </w:r>
            <w:r w:rsidRPr="005A0FF5">
              <w:rPr>
                <w:spacing w:val="40"/>
                <w:sz w:val="20"/>
                <w:szCs w:val="20"/>
              </w:rPr>
              <w:t xml:space="preserve"> </w:t>
            </w:r>
            <w:r w:rsidRPr="005A0FF5">
              <w:rPr>
                <w:sz w:val="20"/>
                <w:szCs w:val="20"/>
              </w:rPr>
              <w:t>nie</w:t>
            </w:r>
            <w:r w:rsidRPr="005A0FF5">
              <w:rPr>
                <w:spacing w:val="40"/>
                <w:sz w:val="20"/>
                <w:szCs w:val="20"/>
              </w:rPr>
              <w:t xml:space="preserve"> </w:t>
            </w:r>
            <w:r w:rsidRPr="005A0FF5">
              <w:rPr>
                <w:sz w:val="20"/>
                <w:szCs w:val="20"/>
              </w:rPr>
              <w:t>mniejszej</w:t>
            </w:r>
            <w:r w:rsidRPr="005A0FF5">
              <w:rPr>
                <w:spacing w:val="40"/>
                <w:sz w:val="20"/>
                <w:szCs w:val="20"/>
              </w:rPr>
              <w:t xml:space="preserve"> </w:t>
            </w:r>
            <w:r w:rsidRPr="005A0FF5">
              <w:rPr>
                <w:sz w:val="20"/>
                <w:szCs w:val="20"/>
              </w:rPr>
              <w:t xml:space="preserve">niż </w:t>
            </w:r>
            <w:r w:rsidR="00111D33">
              <w:rPr>
                <w:sz w:val="20"/>
                <w:szCs w:val="20"/>
              </w:rPr>
              <w:t>4</w:t>
            </w:r>
            <w:r w:rsidRPr="005A0FF5">
              <w:rPr>
                <w:sz w:val="20"/>
                <w:szCs w:val="20"/>
              </w:rPr>
              <w:t>.000 000</w:t>
            </w:r>
            <w:r w:rsidR="00AA1F2C" w:rsidRPr="005A0FF5">
              <w:rPr>
                <w:sz w:val="20"/>
                <w:szCs w:val="20"/>
              </w:rPr>
              <w:t xml:space="preserve"> </w:t>
            </w:r>
            <w:r w:rsidRPr="005A0FF5">
              <w:rPr>
                <w:sz w:val="20"/>
                <w:szCs w:val="20"/>
              </w:rPr>
              <w:t>PLN.</w:t>
            </w:r>
          </w:p>
          <w:p w14:paraId="5B23E705" w14:textId="45C1B8B7" w:rsidR="008349BD" w:rsidRPr="00BF120F" w:rsidRDefault="008349BD" w:rsidP="00BF120F">
            <w:pPr>
              <w:spacing w:before="80" w:after="80"/>
              <w:ind w:hanging="1454"/>
              <w:rPr>
                <w:rFonts w:asciiTheme="minorHAnsi" w:eastAsia="Times New Roman" w:hAnsiTheme="minorHAnsi" w:cstheme="minorHAnsi"/>
                <w:color w:val="FF0000"/>
              </w:rPr>
            </w:pPr>
          </w:p>
        </w:tc>
        <w:tc>
          <w:tcPr>
            <w:tcW w:w="1417" w:type="dxa"/>
          </w:tcPr>
          <w:p w14:paraId="0B629C1D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610BAA39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178E348F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420" w:type="dxa"/>
            <w:vAlign w:val="center"/>
          </w:tcPr>
          <w:p w14:paraId="45832259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8349BD" w:rsidRPr="005C6E5A" w14:paraId="174D0452" w14:textId="77777777" w:rsidTr="00AA1F2C">
        <w:trPr>
          <w:trHeight w:val="447"/>
        </w:trPr>
        <w:tc>
          <w:tcPr>
            <w:tcW w:w="426" w:type="dxa"/>
            <w:vAlign w:val="center"/>
          </w:tcPr>
          <w:p w14:paraId="1833F241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2</w:t>
            </w:r>
          </w:p>
        </w:tc>
        <w:tc>
          <w:tcPr>
            <w:tcW w:w="3613" w:type="dxa"/>
            <w:vAlign w:val="center"/>
          </w:tcPr>
          <w:p w14:paraId="75941A5F" w14:textId="77777777" w:rsidR="00691F1C" w:rsidRPr="00111D33" w:rsidRDefault="00BF120F" w:rsidP="00AA1F2C">
            <w:pPr>
              <w:widowControl w:val="0"/>
              <w:tabs>
                <w:tab w:val="left" w:pos="0"/>
              </w:tabs>
              <w:ind w:right="57"/>
              <w:jc w:val="both"/>
              <w:rPr>
                <w:rFonts w:cstheme="minorHAnsi"/>
                <w:color w:val="000000" w:themeColor="text1"/>
              </w:rPr>
            </w:pPr>
            <w:r w:rsidRPr="00111D33">
              <w:rPr>
                <w:rFonts w:cstheme="minorHAnsi"/>
                <w:color w:val="000000" w:themeColor="text1"/>
              </w:rPr>
              <w:t xml:space="preserve">osobą, </w:t>
            </w:r>
            <w:r w:rsidR="00691F1C" w:rsidRPr="00111D33">
              <w:rPr>
                <w:rFonts w:cstheme="minorHAnsi"/>
                <w:color w:val="000000" w:themeColor="text1"/>
              </w:rPr>
              <w:t xml:space="preserve">która będzie pełnić funkcję </w:t>
            </w:r>
            <w:r w:rsidR="00691F1C" w:rsidRPr="00111D33">
              <w:rPr>
                <w:rFonts w:cstheme="minorHAnsi"/>
                <w:b/>
                <w:color w:val="000000" w:themeColor="text1"/>
              </w:rPr>
              <w:t>Kierownika Robót Budowlanych</w:t>
            </w:r>
            <w:r w:rsidR="00691F1C" w:rsidRPr="00111D33">
              <w:rPr>
                <w:rFonts w:cstheme="minorHAnsi"/>
                <w:b/>
                <w:bCs/>
                <w:color w:val="000000" w:themeColor="text1"/>
              </w:rPr>
              <w:t xml:space="preserve">, </w:t>
            </w:r>
            <w:r w:rsidR="00691F1C" w:rsidRPr="00111D33">
              <w:rPr>
                <w:rFonts w:cstheme="minorHAnsi"/>
                <w:color w:val="000000" w:themeColor="text1"/>
              </w:rPr>
              <w:t>a która musi posiadać:</w:t>
            </w:r>
          </w:p>
          <w:p w14:paraId="4DC49C48" w14:textId="77777777" w:rsidR="00691F1C" w:rsidRPr="00111D33" w:rsidRDefault="00691F1C" w:rsidP="00AA1F2C">
            <w:pPr>
              <w:pStyle w:val="Akapitzlist"/>
              <w:widowControl w:val="0"/>
              <w:numPr>
                <w:ilvl w:val="5"/>
                <w:numId w:val="3"/>
              </w:numPr>
              <w:spacing w:after="0" w:line="240" w:lineRule="auto"/>
              <w:ind w:left="216" w:right="57" w:hanging="216"/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11D33">
              <w:rPr>
                <w:rFonts w:cstheme="minorHAnsi"/>
                <w:color w:val="000000" w:themeColor="text1"/>
                <w:sz w:val="20"/>
                <w:szCs w:val="20"/>
              </w:rPr>
              <w:t>wykształcenie wyższe techniczne;</w:t>
            </w:r>
          </w:p>
          <w:p w14:paraId="0AAC540C" w14:textId="77777777" w:rsidR="00691F1C" w:rsidRPr="00111D33" w:rsidRDefault="00691F1C" w:rsidP="00AA1F2C">
            <w:pPr>
              <w:pStyle w:val="Akapitzlist"/>
              <w:widowControl w:val="0"/>
              <w:numPr>
                <w:ilvl w:val="5"/>
                <w:numId w:val="3"/>
              </w:numPr>
              <w:spacing w:after="0" w:line="240" w:lineRule="auto"/>
              <w:ind w:left="216" w:right="57" w:hanging="216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11D33">
              <w:rPr>
                <w:rFonts w:cstheme="minorHAnsi"/>
                <w:color w:val="000000" w:themeColor="text1"/>
                <w:sz w:val="20"/>
                <w:szCs w:val="20"/>
              </w:rPr>
              <w:t>uprawnienia do pełnienia samodzielnych funkcji technicznych w budownictwie w zakresie kierowania robotami budowlanymi w specjalności konstrukcyjno-budowlanej – bez ograniczeń, wydanych na podstawie ustawy z dnia 07 lipca 1994 – Prawo budowlane lub równoważne odpowiadające im uprawnienia budowlane do kierowania robotami budowlanymi, które zostały wydane na podstawie wcześniej obowiązujących przepisów;</w:t>
            </w:r>
          </w:p>
          <w:p w14:paraId="7C706C4B" w14:textId="12917E24" w:rsidR="008349BD" w:rsidRPr="00111D33" w:rsidRDefault="00691F1C" w:rsidP="005A0FF5">
            <w:pPr>
              <w:pStyle w:val="Akapitzlist"/>
              <w:widowControl w:val="0"/>
              <w:numPr>
                <w:ilvl w:val="5"/>
                <w:numId w:val="3"/>
              </w:numPr>
              <w:spacing w:before="120" w:after="0" w:line="240" w:lineRule="auto"/>
              <w:ind w:left="210" w:right="57" w:hanging="210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11D33">
              <w:rPr>
                <w:rFonts w:cstheme="minorHAnsi"/>
                <w:color w:val="000000" w:themeColor="text1"/>
                <w:sz w:val="20"/>
                <w:szCs w:val="20"/>
              </w:rPr>
              <w:t xml:space="preserve">minimum 5 lat </w:t>
            </w:r>
            <w:r w:rsidRPr="00111D33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doświadczenia zawodowego</w:t>
            </w:r>
            <w:r w:rsidRPr="00111D33">
              <w:rPr>
                <w:rFonts w:cstheme="minorHAnsi"/>
                <w:color w:val="000000" w:themeColor="text1"/>
                <w:sz w:val="20"/>
                <w:szCs w:val="20"/>
              </w:rPr>
              <w:t xml:space="preserve"> licząc od daty uzyskania uprawnień do pełnienia samodzielnych funkcji technicznych w budownictwie w zakresie kierowania robotami budowlanymi w specjalności konstrukcyjno-budowlanej – bez ograniczeń, wydanych na podstawie ustawy z dnia 07 lipca 1994 – Prawo budowlane lub równoważne odpowiadające im uprawnienia budowlane do kierowania robotami budowlanymi, które zostały wydane na podstawie wcześniej obowiązujących przepisów, </w:t>
            </w:r>
            <w:r w:rsidR="005A0FF5" w:rsidRPr="00111D33">
              <w:rPr>
                <w:rFonts w:cstheme="minorHAnsi"/>
                <w:color w:val="000000" w:themeColor="text1"/>
                <w:sz w:val="20"/>
                <w:szCs w:val="20"/>
              </w:rPr>
              <w:t>w tym doświadczenie jako kierownik budowy przy co najmniej jednej zakończonej robocie budowlanej polegającej na budowie, przebudowie lub rozbudowie obiektów kubaturowych na sieciach wodociągowych lub kanalizacyjnych (np. komór technologicznych, przepompowni ścieków).</w:t>
            </w:r>
          </w:p>
        </w:tc>
        <w:tc>
          <w:tcPr>
            <w:tcW w:w="1417" w:type="dxa"/>
          </w:tcPr>
          <w:p w14:paraId="7FF7801D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54FAD6F0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36149F83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420" w:type="dxa"/>
            <w:vAlign w:val="center"/>
          </w:tcPr>
          <w:p w14:paraId="503834C3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</w:tc>
      </w:tr>
      <w:tr w:rsidR="008349BD" w:rsidRPr="005C6E5A" w14:paraId="5B037D2E" w14:textId="77777777" w:rsidTr="00691F1C">
        <w:trPr>
          <w:trHeight w:val="836"/>
        </w:trPr>
        <w:tc>
          <w:tcPr>
            <w:tcW w:w="426" w:type="dxa"/>
            <w:vAlign w:val="center"/>
          </w:tcPr>
          <w:p w14:paraId="00AB6B5A" w14:textId="77777777" w:rsidR="008349BD" w:rsidRPr="005C6E5A" w:rsidRDefault="008349BD" w:rsidP="006E3A51">
            <w:pPr>
              <w:spacing w:before="80" w:after="80" w:line="254" w:lineRule="exact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3</w:t>
            </w:r>
          </w:p>
        </w:tc>
        <w:tc>
          <w:tcPr>
            <w:tcW w:w="3613" w:type="dxa"/>
            <w:vAlign w:val="center"/>
          </w:tcPr>
          <w:p w14:paraId="2322C295" w14:textId="77777777" w:rsidR="00AA1F2C" w:rsidRPr="00AA1F2C" w:rsidRDefault="008E47AD" w:rsidP="00AA1F2C">
            <w:pPr>
              <w:widowControl w:val="0"/>
              <w:ind w:right="57"/>
              <w:jc w:val="both"/>
              <w:rPr>
                <w:rFonts w:cstheme="minorHAnsi"/>
                <w:color w:val="000000" w:themeColor="text1"/>
              </w:rPr>
            </w:pPr>
            <w:r w:rsidRPr="00AA1F2C">
              <w:rPr>
                <w:rFonts w:cstheme="minorHAnsi"/>
                <w:color w:val="000000" w:themeColor="text1"/>
              </w:rPr>
              <w:t xml:space="preserve">osobą, </w:t>
            </w:r>
            <w:r w:rsidR="00AA1F2C" w:rsidRPr="00AA1F2C">
              <w:rPr>
                <w:rFonts w:cstheme="minorHAnsi"/>
                <w:color w:val="000000" w:themeColor="text1"/>
              </w:rPr>
              <w:t xml:space="preserve">która będzie pełnić funkcję </w:t>
            </w:r>
            <w:r w:rsidR="00AA1F2C" w:rsidRPr="00AA1F2C">
              <w:rPr>
                <w:rFonts w:cstheme="minorHAnsi"/>
                <w:b/>
                <w:color w:val="000000" w:themeColor="text1"/>
              </w:rPr>
              <w:t xml:space="preserve">Kierownika Robót Drogowych, </w:t>
            </w:r>
            <w:r w:rsidR="00AA1F2C" w:rsidRPr="00AA1F2C">
              <w:rPr>
                <w:rFonts w:cstheme="minorHAnsi"/>
                <w:bCs/>
                <w:color w:val="000000" w:themeColor="text1"/>
              </w:rPr>
              <w:t>a która</w:t>
            </w:r>
            <w:r w:rsidR="00AA1F2C" w:rsidRPr="00AA1F2C">
              <w:rPr>
                <w:rFonts w:cstheme="minorHAnsi"/>
                <w:b/>
                <w:color w:val="000000" w:themeColor="text1"/>
              </w:rPr>
              <w:t xml:space="preserve"> </w:t>
            </w:r>
            <w:r w:rsidR="00AA1F2C" w:rsidRPr="00AA1F2C">
              <w:rPr>
                <w:rFonts w:cstheme="minorHAnsi"/>
                <w:color w:val="000000" w:themeColor="text1"/>
              </w:rPr>
              <w:t>musi posiadać:</w:t>
            </w:r>
          </w:p>
          <w:p w14:paraId="078F9C48" w14:textId="77777777" w:rsidR="00AA1F2C" w:rsidRPr="00AA1F2C" w:rsidRDefault="00AA1F2C" w:rsidP="00AA1F2C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216"/>
              </w:tabs>
              <w:spacing w:after="0" w:line="240" w:lineRule="auto"/>
              <w:ind w:left="2694" w:right="57" w:hanging="2694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A1F2C">
              <w:rPr>
                <w:rFonts w:cstheme="minorHAnsi"/>
                <w:color w:val="000000" w:themeColor="text1"/>
                <w:sz w:val="20"/>
                <w:szCs w:val="20"/>
              </w:rPr>
              <w:t>wykształcenie wyższe techniczne;</w:t>
            </w:r>
          </w:p>
          <w:p w14:paraId="2B6B3AF1" w14:textId="28E776AE" w:rsidR="00AA1F2C" w:rsidRPr="00AA1F2C" w:rsidRDefault="00AA1F2C" w:rsidP="00AA1F2C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216" w:right="57" w:hanging="216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A1F2C">
              <w:rPr>
                <w:rFonts w:cstheme="minorHAnsi"/>
                <w:color w:val="000000" w:themeColor="text1"/>
                <w:sz w:val="20"/>
                <w:szCs w:val="20"/>
              </w:rPr>
              <w:t>uprawnienia do pełnienia samodzielnych funkcji technicznych w budownictwie w zakresie kierowania robotami budowlanymi w specjalności inżynierii drogowej, wydanych na podstawie ustawy z dnia 07 lipca 1994 – Prawo budowlane lub równoważne odpowiadające im uprawnienia budowlane do kierowania robotami budowlanymi, które zostały wydane na podstawie wcześniej obowiązujących przepisów,</w:t>
            </w:r>
          </w:p>
          <w:p w14:paraId="0E20FAB6" w14:textId="0B72AA3D" w:rsidR="008349BD" w:rsidRPr="00AA1F2C" w:rsidRDefault="00AA1F2C" w:rsidP="00AA1F2C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216" w:right="57" w:hanging="216"/>
              <w:contextualSpacing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A1F2C">
              <w:rPr>
                <w:rFonts w:cstheme="minorHAnsi"/>
                <w:color w:val="000000" w:themeColor="text1"/>
                <w:sz w:val="20"/>
                <w:szCs w:val="20"/>
              </w:rPr>
              <w:t xml:space="preserve">minimum 5 lat doświadczenia zawodowego, licząc od daty uzyskania uprawnień, uprawnienia do pełnienia samodzielnych funkcji technicznych w budownictwie w zakresie kierowania robotami budowlanymi w specjalności inżynierii drogowej, wydanych na podstawie ustawy z dnia 07 lipca 1994 – Prawo budowlane lub równoważne odpowiadające im uprawnienia budowlane do kierowania robotami budowlanymi, które zostały wydane na podstawie wcześniej obowiązujących przepisów, w tym doświadczenie jako kierownik robót drogowych przy co najmniej jednej zakończonej robocie budowlanej </w:t>
            </w:r>
          </w:p>
        </w:tc>
        <w:tc>
          <w:tcPr>
            <w:tcW w:w="1417" w:type="dxa"/>
          </w:tcPr>
          <w:p w14:paraId="223ECE84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5E8572D8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14:paraId="4093C0F4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1420" w:type="dxa"/>
            <w:vAlign w:val="center"/>
          </w:tcPr>
          <w:p w14:paraId="7F5E2D79" w14:textId="77777777" w:rsidR="008349BD" w:rsidRPr="005C6E5A" w:rsidRDefault="008349BD" w:rsidP="006E3A51">
            <w:pPr>
              <w:spacing w:before="80" w:after="80" w:line="254" w:lineRule="exact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</w:tc>
      </w:tr>
    </w:tbl>
    <w:p w14:paraId="3B96C22F" w14:textId="77777777" w:rsidR="008349BD" w:rsidRPr="005C6E5A" w:rsidRDefault="008349BD" w:rsidP="008349BD">
      <w:pPr>
        <w:spacing w:before="240" w:after="8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 xml:space="preserve">Niniejszym oświadczam/my, że powyżej wskazane osoby posiadają uprawnienia wymagane w Zapytaniu Ofertowym oraz wpisane są na listę członków właściwej Okręgowej Izby Inżynierów Budownictwa. </w:t>
      </w:r>
    </w:p>
    <w:p w14:paraId="21A458B3" w14:textId="77777777" w:rsidR="008349BD" w:rsidRPr="005C6E5A" w:rsidRDefault="008349BD" w:rsidP="008349BD">
      <w:pPr>
        <w:tabs>
          <w:tab w:val="left" w:pos="709"/>
        </w:tabs>
        <w:ind w:firstLine="540"/>
        <w:rPr>
          <w:rFonts w:asciiTheme="minorHAnsi" w:eastAsia="Times New Roman" w:hAnsiTheme="minorHAnsi" w:cstheme="minorHAnsi"/>
        </w:rPr>
      </w:pPr>
    </w:p>
    <w:p w14:paraId="2165C895" w14:textId="77777777" w:rsidR="008E47AD" w:rsidRDefault="008E47A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</w:p>
    <w:p w14:paraId="3F3781F5" w14:textId="77777777" w:rsidR="008E47AD" w:rsidRDefault="008E47A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</w:p>
    <w:p w14:paraId="38EB7EE1" w14:textId="58CCADE1" w:rsidR="008349BD" w:rsidRDefault="008349B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 xml:space="preserve">Dokument należy podpisać </w:t>
      </w:r>
    </w:p>
    <w:p w14:paraId="3D6F4BE4" w14:textId="77777777" w:rsidR="008349BD" w:rsidRDefault="008349B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hAnsiTheme="minorHAnsi" w:cstheme="minorHAnsi"/>
          <w:color w:val="FF0000"/>
        </w:rPr>
      </w:pPr>
      <w:r w:rsidRPr="005C6E5A">
        <w:rPr>
          <w:rFonts w:asciiTheme="minorHAnsi" w:hAnsiTheme="minorHAnsi" w:cstheme="minorHAnsi"/>
          <w:color w:val="FF0000"/>
        </w:rPr>
        <w:t xml:space="preserve">kwalifikowanym podpisem </w:t>
      </w:r>
    </w:p>
    <w:p w14:paraId="71BF2E9C" w14:textId="77777777" w:rsidR="008349BD" w:rsidRPr="005C6E5A" w:rsidRDefault="008349BD" w:rsidP="008349BD">
      <w:pPr>
        <w:autoSpaceDE w:val="0"/>
        <w:autoSpaceDN w:val="0"/>
        <w:adjustRightInd w:val="0"/>
        <w:ind w:left="4372" w:firstLine="164"/>
        <w:jc w:val="center"/>
        <w:rPr>
          <w:rFonts w:asciiTheme="minorHAnsi" w:eastAsia="Times New Roman" w:hAnsiTheme="minorHAnsi" w:cstheme="minorHAnsi"/>
          <w:i/>
          <w:noProof/>
        </w:rPr>
      </w:pPr>
      <w:r w:rsidRPr="005C6E5A">
        <w:rPr>
          <w:rFonts w:asciiTheme="minorHAnsi" w:hAnsiTheme="minorHAnsi" w:cstheme="minorHAnsi"/>
          <w:color w:val="FF0000"/>
        </w:rPr>
        <w:t>elektronicznym</w:t>
      </w:r>
    </w:p>
    <w:p w14:paraId="18FA58A8" w14:textId="77777777" w:rsidR="008E47AD" w:rsidRDefault="008E47AD" w:rsidP="008349BD">
      <w:pPr>
        <w:rPr>
          <w:rFonts w:asciiTheme="minorHAnsi" w:eastAsia="Times New Roman" w:hAnsiTheme="minorHAnsi" w:cstheme="minorHAnsi"/>
          <w:b/>
        </w:rPr>
      </w:pPr>
    </w:p>
    <w:p w14:paraId="4E6C0D22" w14:textId="2A83AFC1" w:rsidR="008349BD" w:rsidRPr="005C6E5A" w:rsidRDefault="008349BD" w:rsidP="008349BD">
      <w:pPr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  <w:b/>
        </w:rPr>
        <w:t xml:space="preserve">* </w:t>
      </w:r>
      <w:r w:rsidRPr="005C6E5A">
        <w:rPr>
          <w:rFonts w:asciiTheme="minorHAnsi" w:eastAsia="Times New Roman" w:hAnsiTheme="minorHAnsi" w:cstheme="minorHAnsi"/>
        </w:rPr>
        <w:t xml:space="preserve">Należy wpisać podstawę dysponowania wskazaną osobą. </w:t>
      </w:r>
    </w:p>
    <w:p w14:paraId="2240B1F0" w14:textId="77777777" w:rsidR="008349BD" w:rsidRPr="005C6E5A" w:rsidRDefault="008349BD" w:rsidP="008349BD">
      <w:pPr>
        <w:rPr>
          <w:rFonts w:asciiTheme="minorHAnsi" w:eastAsia="Times New Roman" w:hAnsiTheme="minorHAnsi" w:cstheme="minorHAnsi"/>
        </w:rPr>
      </w:pPr>
      <w:r w:rsidRPr="005C6E5A">
        <w:rPr>
          <w:rFonts w:asciiTheme="minorHAnsi" w:eastAsia="Times New Roman" w:hAnsiTheme="minorHAnsi" w:cstheme="minorHAnsi"/>
        </w:rPr>
        <w:t>Jeżeli:</w:t>
      </w:r>
    </w:p>
    <w:p w14:paraId="26F6FCD6" w14:textId="77777777" w:rsidR="008349BD" w:rsidRPr="00493EBF" w:rsidRDefault="008349BD" w:rsidP="008349BD">
      <w:pPr>
        <w:rPr>
          <w:rFonts w:asciiTheme="minorHAnsi" w:eastAsia="Times New Roman" w:hAnsiTheme="minorHAnsi" w:cstheme="minorHAnsi"/>
          <w:color w:val="FF0000"/>
        </w:rPr>
      </w:pPr>
      <w:r w:rsidRPr="00493EBF">
        <w:rPr>
          <w:rFonts w:asciiTheme="minorHAnsi" w:eastAsia="Times New Roman" w:hAnsiTheme="minorHAnsi" w:cstheme="minorHAnsi"/>
          <w:b/>
          <w:color w:val="FF0000"/>
        </w:rPr>
        <w:t xml:space="preserve"> 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- osoba </w:t>
      </w:r>
      <w:r w:rsidRPr="00493EBF">
        <w:rPr>
          <w:rFonts w:asciiTheme="minorHAnsi" w:eastAsia="Times New Roman" w:hAnsiTheme="minorHAnsi" w:cstheme="minorHAnsi"/>
          <w:b/>
          <w:color w:val="FF0000"/>
        </w:rPr>
        <w:t xml:space="preserve">jest 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pracownikiem Wykonawcy </w:t>
      </w:r>
      <w:r w:rsidRPr="00493EBF">
        <w:rPr>
          <w:rFonts w:asciiTheme="minorHAnsi" w:eastAsia="Times New Roman" w:hAnsiTheme="minorHAnsi" w:cstheme="minorHAnsi"/>
          <w:b/>
          <w:color w:val="FF0000"/>
        </w:rPr>
        <w:t>- należy wpisać „umowa o pracę;</w:t>
      </w:r>
    </w:p>
    <w:p w14:paraId="6C4E5D81" w14:textId="343E4AD1" w:rsidR="008349BD" w:rsidRPr="00493EBF" w:rsidRDefault="008349BD" w:rsidP="008349BD">
      <w:pPr>
        <w:rPr>
          <w:rFonts w:asciiTheme="minorHAnsi" w:eastAsia="Times New Roman" w:hAnsiTheme="minorHAnsi" w:cstheme="minorHAnsi"/>
          <w:color w:val="FF0000"/>
        </w:rPr>
      </w:pPr>
      <w:r w:rsidRPr="00493EBF">
        <w:rPr>
          <w:rFonts w:asciiTheme="minorHAnsi" w:eastAsia="Times New Roman" w:hAnsiTheme="minorHAnsi" w:cstheme="minorHAnsi"/>
          <w:color w:val="FF0000"/>
        </w:rPr>
        <w:t xml:space="preserve"> -</w:t>
      </w:r>
      <w:r w:rsidRPr="00493EBF">
        <w:rPr>
          <w:rFonts w:asciiTheme="minorHAnsi" w:eastAsia="Times New Roman" w:hAnsiTheme="minorHAnsi" w:cstheme="minorHAnsi"/>
          <w:b/>
          <w:color w:val="FF0000"/>
        </w:rPr>
        <w:t xml:space="preserve"> 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osoba </w:t>
      </w:r>
      <w:r w:rsidRPr="00493EBF">
        <w:rPr>
          <w:rFonts w:asciiTheme="minorHAnsi" w:eastAsia="Times New Roman" w:hAnsiTheme="minorHAnsi" w:cstheme="minorHAnsi"/>
          <w:b/>
          <w:color w:val="FF0000"/>
        </w:rPr>
        <w:t>nie jest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 pracownikiem Wykonawcy - </w:t>
      </w:r>
      <w:r w:rsidRPr="00493EBF">
        <w:rPr>
          <w:rFonts w:asciiTheme="minorHAnsi" w:eastAsia="Times New Roman" w:hAnsiTheme="minorHAnsi" w:cstheme="minorHAnsi"/>
          <w:b/>
          <w:color w:val="FF0000"/>
        </w:rPr>
        <w:t>należy wpisać „umowa zlecenie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”.  W takim przypadku Wykonawca zobowiązany jest dołączyć do oferty </w:t>
      </w:r>
      <w:r w:rsidRPr="00493EBF">
        <w:rPr>
          <w:rFonts w:asciiTheme="minorHAnsi" w:eastAsia="Times New Roman" w:hAnsiTheme="minorHAnsi" w:cstheme="minorHAnsi"/>
          <w:b/>
          <w:color w:val="FF0000"/>
        </w:rPr>
        <w:t>pisemne zobowiązanie tej osoby</w:t>
      </w:r>
      <w:r w:rsidRPr="00493EBF">
        <w:rPr>
          <w:rFonts w:asciiTheme="minorHAnsi" w:eastAsia="Times New Roman" w:hAnsiTheme="minorHAnsi" w:cstheme="minorHAnsi"/>
          <w:color w:val="FF0000"/>
        </w:rPr>
        <w:t xml:space="preserve"> oddaniu się do dyspozycji Wykonawcy na okres realizacji zamówienia.</w:t>
      </w:r>
    </w:p>
    <w:sectPr w:rsidR="008349BD" w:rsidRPr="00493EBF" w:rsidSect="00AA1F2C">
      <w:headerReference w:type="default" r:id="rId7"/>
      <w:footerReference w:type="default" r:id="rId8"/>
      <w:pgSz w:w="12240" w:h="15840"/>
      <w:pgMar w:top="1440" w:right="1440" w:bottom="1134" w:left="1440" w:header="720" w:footer="2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420F0" w14:textId="77777777" w:rsidR="00341496" w:rsidRDefault="00341496" w:rsidP="008349BD">
      <w:r>
        <w:separator/>
      </w:r>
    </w:p>
  </w:endnote>
  <w:endnote w:type="continuationSeparator" w:id="0">
    <w:p w14:paraId="430590FA" w14:textId="77777777" w:rsidR="00341496" w:rsidRDefault="00341496" w:rsidP="00834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2918F" w14:textId="77777777" w:rsidR="00CF5A25" w:rsidRDefault="00CF5A25" w:rsidP="00CF5A25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9" w:name="_Hlk216180265"/>
    <w:bookmarkStart w:id="10" w:name="_Hlk216180266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7BD6CF2C" w14:textId="77777777" w:rsidR="00CF5A25" w:rsidRDefault="00CF5A25" w:rsidP="00CF5A25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7AD6BBF9" wp14:editId="1AF63C5D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35950D90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9"/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D5935" w14:textId="77777777" w:rsidR="00341496" w:rsidRDefault="00341496" w:rsidP="008349BD">
      <w:r>
        <w:separator/>
      </w:r>
    </w:p>
  </w:footnote>
  <w:footnote w:type="continuationSeparator" w:id="0">
    <w:p w14:paraId="53F50749" w14:textId="77777777" w:rsidR="00341496" w:rsidRDefault="00341496" w:rsidP="00834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44078" w14:textId="77777777" w:rsidR="00CF5A25" w:rsidRDefault="00CF5A25" w:rsidP="00CF5A2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03C745" wp14:editId="53411C98">
          <wp:simplePos x="0" y="0"/>
          <wp:positionH relativeFrom="column">
            <wp:posOffset>-121285</wp:posOffset>
          </wp:positionH>
          <wp:positionV relativeFrom="paragraph">
            <wp:posOffset>-157480</wp:posOffset>
          </wp:positionV>
          <wp:extent cx="5943600" cy="564515"/>
          <wp:effectExtent l="0" t="0" r="0" b="698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BA12A9" w14:textId="77777777" w:rsidR="00CF5A25" w:rsidRDefault="00CF5A25" w:rsidP="00CF5A25">
    <w:pPr>
      <w:pStyle w:val="Nagwek"/>
    </w:pPr>
  </w:p>
  <w:p w14:paraId="766AB9C7" w14:textId="77777777" w:rsidR="00CF5A25" w:rsidRPr="0085574F" w:rsidRDefault="00CF5A25" w:rsidP="00CF5A25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C8519" wp14:editId="2F5AF443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05846E96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p w14:paraId="71F25128" w14:textId="18E20764" w:rsidR="008349BD" w:rsidRPr="00CF5A25" w:rsidRDefault="008349BD" w:rsidP="00CF5A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B4748"/>
    <w:multiLevelType w:val="multilevel"/>
    <w:tmpl w:val="9CFC0B0C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eastAsia="Times New Roman" w:hAnsiTheme="minorHAnsi" w:cstheme="minorHAnsi" w:hint="default"/>
        <w:b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numFmt w:val="bullet"/>
      <w:lvlText w:val="•"/>
      <w:lvlJc w:val="left"/>
      <w:pPr>
        <w:ind w:left="1080" w:hanging="1080"/>
      </w:pPr>
      <w:rPr>
        <w:rFonts w:hint="default"/>
        <w:color w:val="000000"/>
        <w:sz w:val="24"/>
        <w:lang w:val="pl-PL" w:eastAsia="en-US" w:bidi="ar-SA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" w15:restartNumberingAfterBreak="0">
    <w:nsid w:val="2EF22379"/>
    <w:multiLevelType w:val="hybridMultilevel"/>
    <w:tmpl w:val="ADE0D810"/>
    <w:lvl w:ilvl="0" w:tplc="2CB8D442">
      <w:start w:val="1"/>
      <w:numFmt w:val="decimal"/>
      <w:lvlText w:val="%1)"/>
      <w:lvlJc w:val="left"/>
      <w:pPr>
        <w:ind w:left="850" w:hanging="43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534B606">
      <w:numFmt w:val="bullet"/>
      <w:lvlText w:val="•"/>
      <w:lvlJc w:val="left"/>
      <w:pPr>
        <w:ind w:left="1823" w:hanging="437"/>
      </w:pPr>
      <w:rPr>
        <w:rFonts w:hint="default"/>
        <w:lang w:val="pl-PL" w:eastAsia="en-US" w:bidi="ar-SA"/>
      </w:rPr>
    </w:lvl>
    <w:lvl w:ilvl="2" w:tplc="7534B606">
      <w:numFmt w:val="bullet"/>
      <w:lvlText w:val="•"/>
      <w:lvlJc w:val="left"/>
      <w:pPr>
        <w:ind w:left="2787" w:hanging="437"/>
      </w:pPr>
      <w:rPr>
        <w:rFonts w:hint="default"/>
        <w:lang w:val="pl-PL" w:eastAsia="en-US" w:bidi="ar-SA"/>
      </w:rPr>
    </w:lvl>
    <w:lvl w:ilvl="3" w:tplc="B4A0F2B8">
      <w:numFmt w:val="bullet"/>
      <w:lvlText w:val="•"/>
      <w:lvlJc w:val="left"/>
      <w:pPr>
        <w:ind w:left="3750" w:hanging="437"/>
      </w:pPr>
      <w:rPr>
        <w:rFonts w:hint="default"/>
        <w:lang w:val="pl-PL" w:eastAsia="en-US" w:bidi="ar-SA"/>
      </w:rPr>
    </w:lvl>
    <w:lvl w:ilvl="4" w:tplc="27FAF038">
      <w:numFmt w:val="bullet"/>
      <w:lvlText w:val="•"/>
      <w:lvlJc w:val="left"/>
      <w:pPr>
        <w:ind w:left="4714" w:hanging="437"/>
      </w:pPr>
      <w:rPr>
        <w:rFonts w:hint="default"/>
        <w:lang w:val="pl-PL" w:eastAsia="en-US" w:bidi="ar-SA"/>
      </w:rPr>
    </w:lvl>
    <w:lvl w:ilvl="5" w:tplc="3FECCD1C">
      <w:numFmt w:val="bullet"/>
      <w:lvlText w:val="•"/>
      <w:lvlJc w:val="left"/>
      <w:pPr>
        <w:ind w:left="5677" w:hanging="437"/>
      </w:pPr>
      <w:rPr>
        <w:rFonts w:hint="default"/>
        <w:lang w:val="pl-PL" w:eastAsia="en-US" w:bidi="ar-SA"/>
      </w:rPr>
    </w:lvl>
    <w:lvl w:ilvl="6" w:tplc="54D00052">
      <w:numFmt w:val="bullet"/>
      <w:lvlText w:val="•"/>
      <w:lvlJc w:val="left"/>
      <w:pPr>
        <w:ind w:left="6641" w:hanging="437"/>
      </w:pPr>
      <w:rPr>
        <w:rFonts w:hint="default"/>
        <w:lang w:val="pl-PL" w:eastAsia="en-US" w:bidi="ar-SA"/>
      </w:rPr>
    </w:lvl>
    <w:lvl w:ilvl="7" w:tplc="9E12A218">
      <w:numFmt w:val="bullet"/>
      <w:lvlText w:val="•"/>
      <w:lvlJc w:val="left"/>
      <w:pPr>
        <w:ind w:left="7604" w:hanging="437"/>
      </w:pPr>
      <w:rPr>
        <w:rFonts w:hint="default"/>
        <w:lang w:val="pl-PL" w:eastAsia="en-US" w:bidi="ar-SA"/>
      </w:rPr>
    </w:lvl>
    <w:lvl w:ilvl="8" w:tplc="FC7A8D3A">
      <w:numFmt w:val="bullet"/>
      <w:lvlText w:val="•"/>
      <w:lvlJc w:val="left"/>
      <w:pPr>
        <w:ind w:left="8568" w:hanging="437"/>
      </w:pPr>
      <w:rPr>
        <w:rFonts w:hint="default"/>
        <w:lang w:val="pl-PL" w:eastAsia="en-US" w:bidi="ar-SA"/>
      </w:rPr>
    </w:lvl>
  </w:abstractNum>
  <w:abstractNum w:abstractNumId="2" w15:restartNumberingAfterBreak="0">
    <w:nsid w:val="5DF673E2"/>
    <w:multiLevelType w:val="hybridMultilevel"/>
    <w:tmpl w:val="71BCAFA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9BD"/>
    <w:rsid w:val="0000320C"/>
    <w:rsid w:val="00005230"/>
    <w:rsid w:val="000D4A9B"/>
    <w:rsid w:val="000E4846"/>
    <w:rsid w:val="00111D33"/>
    <w:rsid w:val="001679B0"/>
    <w:rsid w:val="00341496"/>
    <w:rsid w:val="003717C3"/>
    <w:rsid w:val="00384F3C"/>
    <w:rsid w:val="00457952"/>
    <w:rsid w:val="0046147F"/>
    <w:rsid w:val="00493EBF"/>
    <w:rsid w:val="00526804"/>
    <w:rsid w:val="005A0FF5"/>
    <w:rsid w:val="00691F1C"/>
    <w:rsid w:val="007437E4"/>
    <w:rsid w:val="008349BD"/>
    <w:rsid w:val="008E47AD"/>
    <w:rsid w:val="00943027"/>
    <w:rsid w:val="00944D53"/>
    <w:rsid w:val="00953781"/>
    <w:rsid w:val="00A3459B"/>
    <w:rsid w:val="00AA1F2C"/>
    <w:rsid w:val="00BF120F"/>
    <w:rsid w:val="00C40C56"/>
    <w:rsid w:val="00CF5A25"/>
    <w:rsid w:val="00D01257"/>
    <w:rsid w:val="00D4046E"/>
    <w:rsid w:val="00D40804"/>
    <w:rsid w:val="00DC7F36"/>
    <w:rsid w:val="00E510B6"/>
    <w:rsid w:val="00EA333F"/>
    <w:rsid w:val="00ED417E"/>
    <w:rsid w:val="00F2132A"/>
    <w:rsid w:val="00F5372A"/>
    <w:rsid w:val="00F87C93"/>
    <w:rsid w:val="00F91294"/>
    <w:rsid w:val="00FA7649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D9FDA"/>
  <w15:chartTrackingRefBased/>
  <w15:docId w15:val="{846CEDE5-1093-4F64-ABCD-300500547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349BD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9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9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9B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9B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9B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9B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9B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9B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9B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9B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9B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9BD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9BD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9BD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9BD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9BD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9BD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9BD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8349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8349BD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9B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349BD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8349B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8349BD"/>
    <w:rPr>
      <w:i/>
      <w:iCs/>
      <w:color w:val="404040" w:themeColor="text1" w:themeTint="BF"/>
      <w:lang w:val="pl-PL"/>
    </w:rPr>
  </w:style>
  <w:style w:type="paragraph" w:styleId="Akapitzlist">
    <w:name w:val="List Paragraph"/>
    <w:aliases w:val="L1,Numerowanie,Akapit z listą5,Podsis rysunku,Akapit z listą numerowaną,maz_wyliczenie,opis dzialania,K-P_odwolanie,A_wyliczenie,Akapit z listą 1,Table of contents numbered,Nagłowek 3,lp1,List Paragraph,2 heading,normalny tekst,CW_Lista"/>
    <w:basedOn w:val="Normalny"/>
    <w:link w:val="AkapitzlistZnak"/>
    <w:uiPriority w:val="34"/>
    <w:qFormat/>
    <w:rsid w:val="008349B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8349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9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9BD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8349BD"/>
    <w:rPr>
      <w:b/>
      <w:bCs/>
      <w:smallCaps/>
      <w:color w:val="2F5496" w:themeColor="accent1" w:themeShade="BF"/>
      <w:spacing w:val="5"/>
    </w:rPr>
  </w:style>
  <w:style w:type="character" w:customStyle="1" w:styleId="FontStyle57">
    <w:name w:val="Font Style57"/>
    <w:uiPriority w:val="99"/>
    <w:rsid w:val="008349BD"/>
    <w:rPr>
      <w:rFonts w:ascii="Calibri" w:hAnsi="Calibri" w:cs="Calibri"/>
      <w:color w:val="000000"/>
      <w:sz w:val="20"/>
      <w:szCs w:val="20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8349B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8349BD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8349BD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49BD"/>
    <w:rPr>
      <w:rFonts w:ascii="Calibri" w:eastAsia="Calibri" w:hAnsi="Calibri" w:cs="Calibri"/>
      <w:sz w:val="20"/>
      <w:szCs w:val="20"/>
      <w:lang w:val="pl-PL"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8E47AD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E47AD"/>
    <w:rPr>
      <w:rFonts w:ascii="Calibri" w:eastAsia="Calibri" w:hAnsi="Calibri" w:cs="Calibri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7F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C7F36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DC7F36"/>
    <w:rPr>
      <w:rFonts w:ascii="Calibri" w:eastAsia="Calibri" w:hAnsi="Calibri" w:cs="Calibri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7F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7F36"/>
    <w:rPr>
      <w:rFonts w:ascii="Calibri" w:eastAsia="Calibri" w:hAnsi="Calibri" w:cs="Calibri"/>
      <w:b/>
      <w:bCs/>
      <w:sz w:val="20"/>
      <w:szCs w:val="20"/>
      <w:lang w:val="pl-PL" w:eastAsia="pl-PL"/>
    </w:rPr>
  </w:style>
  <w:style w:type="paragraph" w:styleId="Poprawka">
    <w:name w:val="Revision"/>
    <w:hidden/>
    <w:uiPriority w:val="99"/>
    <w:semiHidden/>
    <w:rsid w:val="00E510B6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character" w:customStyle="1" w:styleId="AkapitzlistZnak">
    <w:name w:val="Akapit z listą Znak"/>
    <w:aliases w:val="L1 Znak,Numerowanie Znak,Akapit z listą5 Znak,Podsis rysunku Znak,Akapit z listą numerowaną Znak,maz_wyliczenie Znak,opis dzialania Znak,K-P_odwolanie Znak,A_wyliczenie Znak,Akapit z listą 1 Znak,Table of contents numbered Znak"/>
    <w:link w:val="Akapitzlist"/>
    <w:uiPriority w:val="34"/>
    <w:qFormat/>
    <w:locked/>
    <w:rsid w:val="005A0FF5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701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Kasia Kasica</cp:lastModifiedBy>
  <cp:revision>18</cp:revision>
  <dcterms:created xsi:type="dcterms:W3CDTF">2025-10-21T04:17:00Z</dcterms:created>
  <dcterms:modified xsi:type="dcterms:W3CDTF">2026-03-04T13:40:00Z</dcterms:modified>
</cp:coreProperties>
</file>